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31" w:rsidRPr="00695D71" w:rsidRDefault="003C0631" w:rsidP="003C063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5D71">
        <w:rPr>
          <w:b/>
          <w:sz w:val="36"/>
          <w:szCs w:val="36"/>
        </w:rPr>
        <w:t>ООО «</w:t>
      </w:r>
      <w:proofErr w:type="spellStart"/>
      <w:proofErr w:type="gramStart"/>
      <w:r w:rsidR="00537F57">
        <w:rPr>
          <w:b/>
          <w:sz w:val="36"/>
          <w:szCs w:val="36"/>
        </w:rPr>
        <w:t>Баграм-Сервис</w:t>
      </w:r>
      <w:proofErr w:type="spellEnd"/>
      <w:proofErr w:type="gramEnd"/>
      <w:r w:rsidRPr="00695D71">
        <w:rPr>
          <w:b/>
          <w:sz w:val="36"/>
          <w:szCs w:val="36"/>
        </w:rPr>
        <w:t>»</w:t>
      </w:r>
    </w:p>
    <w:p w:rsidR="003C0631" w:rsidRPr="00695D71" w:rsidRDefault="00537F57" w:rsidP="003C063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690077</w:t>
      </w:r>
      <w:r w:rsidR="003C0631" w:rsidRPr="00695D71">
        <w:rPr>
          <w:sz w:val="28"/>
          <w:szCs w:val="28"/>
        </w:rPr>
        <w:t xml:space="preserve">, г. </w:t>
      </w:r>
      <w:r>
        <w:rPr>
          <w:sz w:val="28"/>
          <w:szCs w:val="28"/>
        </w:rPr>
        <w:t>Владивосток</w:t>
      </w:r>
      <w:r w:rsidR="003C0631" w:rsidRPr="00695D71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Калинина 4д</w:t>
      </w:r>
    </w:p>
    <w:p w:rsidR="003C0631" w:rsidRPr="00695D71" w:rsidRDefault="003C0631" w:rsidP="003C063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95D71">
        <w:rPr>
          <w:sz w:val="28"/>
          <w:szCs w:val="28"/>
        </w:rPr>
        <w:t xml:space="preserve">ИНН </w:t>
      </w:r>
      <w:r w:rsidR="00537F57" w:rsidRPr="00537F57">
        <w:rPr>
          <w:sz w:val="28"/>
          <w:szCs w:val="28"/>
        </w:rPr>
        <w:t>2537098097</w:t>
      </w:r>
      <w:r w:rsidRPr="00695D71">
        <w:rPr>
          <w:sz w:val="28"/>
          <w:szCs w:val="28"/>
        </w:rPr>
        <w:t xml:space="preserve">  КПП </w:t>
      </w:r>
      <w:r w:rsidR="00537F57" w:rsidRPr="00537F57">
        <w:rPr>
          <w:sz w:val="28"/>
          <w:szCs w:val="28"/>
        </w:rPr>
        <w:t>253701001</w:t>
      </w:r>
      <w:r w:rsidRPr="00695D71">
        <w:rPr>
          <w:sz w:val="28"/>
          <w:szCs w:val="28"/>
        </w:rPr>
        <w:t xml:space="preserve"> </w:t>
      </w:r>
    </w:p>
    <w:p w:rsidR="002A2840" w:rsidRDefault="002A2840"/>
    <w:p w:rsidR="005A4ABA" w:rsidRDefault="002A2840" w:rsidP="002A2840">
      <w:pPr>
        <w:jc w:val="center"/>
        <w:rPr>
          <w:b/>
          <w:sz w:val="28"/>
          <w:szCs w:val="28"/>
        </w:rPr>
      </w:pPr>
      <w:r w:rsidRPr="002A2840">
        <w:rPr>
          <w:b/>
          <w:sz w:val="28"/>
          <w:szCs w:val="28"/>
        </w:rPr>
        <w:t>УВАЖАЕМЫЕ КЛИЕНТЫ!</w:t>
      </w:r>
    </w:p>
    <w:p w:rsidR="002A2840" w:rsidRPr="002A2840" w:rsidRDefault="002A2840" w:rsidP="002A2840">
      <w:pPr>
        <w:jc w:val="center"/>
        <w:rPr>
          <w:b/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В соответствии с требованиями федерального закона № 374-ФЗ от 06.07.16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изменяются условия оформления отправки груза. </w:t>
      </w:r>
    </w:p>
    <w:p w:rsid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Грузоотправителю при сдаче груза к перевозке необходимо предоставить документы:</w:t>
      </w:r>
    </w:p>
    <w:p w:rsidR="00126D4F" w:rsidRPr="002A2840" w:rsidRDefault="00126D4F" w:rsidP="002A2840">
      <w:pPr>
        <w:jc w:val="both"/>
        <w:rPr>
          <w:sz w:val="28"/>
          <w:szCs w:val="28"/>
        </w:rPr>
      </w:pPr>
    </w:p>
    <w:p w:rsidR="002A2840" w:rsidRPr="00126D4F" w:rsidRDefault="002A2840" w:rsidP="00126D4F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126D4F">
        <w:rPr>
          <w:b/>
          <w:i/>
          <w:sz w:val="32"/>
          <w:szCs w:val="32"/>
        </w:rPr>
        <w:t>Для идентификации фактического отправителя.</w:t>
      </w:r>
    </w:p>
    <w:p w:rsidR="00493611" w:rsidRDefault="00493611" w:rsidP="002A2840">
      <w:pPr>
        <w:pStyle w:val="a3"/>
        <w:jc w:val="both"/>
        <w:rPr>
          <w:b/>
          <w:sz w:val="28"/>
          <w:szCs w:val="28"/>
          <w:u w:val="single"/>
        </w:rPr>
      </w:pPr>
    </w:p>
    <w:p w:rsidR="002A2840" w:rsidRPr="002A2840" w:rsidRDefault="002A2840" w:rsidP="002A2840">
      <w:pPr>
        <w:pStyle w:val="a3"/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  <w:u w:val="single"/>
        </w:rPr>
        <w:t>Для юридических лиц и ИП: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доверенность (для представителя отправителя)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документ, удостоверяющий личность, указанный в доверенности </w:t>
      </w:r>
    </w:p>
    <w:p w:rsidR="00493611" w:rsidRDefault="00493611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Для юр</w:t>
      </w:r>
      <w:proofErr w:type="gramStart"/>
      <w:r w:rsidRPr="002A2840">
        <w:rPr>
          <w:sz w:val="28"/>
          <w:szCs w:val="28"/>
        </w:rPr>
        <w:t>.л</w:t>
      </w:r>
      <w:proofErr w:type="gramEnd"/>
      <w:r w:rsidRPr="002A2840">
        <w:rPr>
          <w:sz w:val="28"/>
          <w:szCs w:val="28"/>
        </w:rPr>
        <w:t>иц допускается возможность оформления универсальной годовой доверенности на отправку груза.</w:t>
      </w:r>
    </w:p>
    <w:p w:rsid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</w:rPr>
        <w:tab/>
      </w:r>
      <w:r w:rsidRPr="002A2840">
        <w:rPr>
          <w:b/>
          <w:sz w:val="28"/>
          <w:szCs w:val="28"/>
          <w:u w:val="single"/>
        </w:rPr>
        <w:t>Для физических лиц:</w:t>
      </w:r>
    </w:p>
    <w:p w:rsidR="002A2840" w:rsidRDefault="002A2840" w:rsidP="002A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840">
        <w:rPr>
          <w:sz w:val="28"/>
          <w:szCs w:val="28"/>
        </w:rPr>
        <w:t>- документ, удостоверяющий личность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A2840">
        <w:rPr>
          <w:b/>
          <w:i/>
          <w:sz w:val="32"/>
          <w:szCs w:val="32"/>
        </w:rPr>
        <w:t>Для подтверждения характера груза (один из документов):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товарно-транспортная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счет-фактура;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упаковочный лист;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отгрузочная спецификация;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универсальный передаточный документ;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накладная на внутреннее перемещение;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иные документы, содержащие информацию о свойствах груза (сертификаты, свидетельства и проч.)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опись, составленная отправителем</w:t>
      </w: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Всю необходимую информацию можно получить </w:t>
      </w:r>
    </w:p>
    <w:p w:rsidR="002A2840" w:rsidRP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или по телефону </w:t>
      </w:r>
      <w:r w:rsidR="00F72EC4">
        <w:rPr>
          <w:sz w:val="28"/>
          <w:szCs w:val="28"/>
        </w:rPr>
        <w:t>4232-499-176</w:t>
      </w:r>
    </w:p>
    <w:sectPr w:rsidR="002A2840" w:rsidRPr="00493611" w:rsidSect="007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E1E"/>
    <w:multiLevelType w:val="hybridMultilevel"/>
    <w:tmpl w:val="CBB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31"/>
    <w:rsid w:val="000B5E9E"/>
    <w:rsid w:val="000D4A0F"/>
    <w:rsid w:val="000E41BF"/>
    <w:rsid w:val="000F4F92"/>
    <w:rsid w:val="00102281"/>
    <w:rsid w:val="00126D4F"/>
    <w:rsid w:val="002712DD"/>
    <w:rsid w:val="002A2840"/>
    <w:rsid w:val="002B79AA"/>
    <w:rsid w:val="00367F73"/>
    <w:rsid w:val="003C0631"/>
    <w:rsid w:val="004748E6"/>
    <w:rsid w:val="00492C73"/>
    <w:rsid w:val="00493611"/>
    <w:rsid w:val="00537F57"/>
    <w:rsid w:val="005602B4"/>
    <w:rsid w:val="005A3825"/>
    <w:rsid w:val="005C4546"/>
    <w:rsid w:val="006B4A9E"/>
    <w:rsid w:val="007C1537"/>
    <w:rsid w:val="0085083B"/>
    <w:rsid w:val="008D6A0B"/>
    <w:rsid w:val="008E3A6F"/>
    <w:rsid w:val="00911F90"/>
    <w:rsid w:val="0094452B"/>
    <w:rsid w:val="00A02602"/>
    <w:rsid w:val="00A415E0"/>
    <w:rsid w:val="00A72556"/>
    <w:rsid w:val="00AC23F1"/>
    <w:rsid w:val="00BC1276"/>
    <w:rsid w:val="00CD2A82"/>
    <w:rsid w:val="00D93ADC"/>
    <w:rsid w:val="00DB0CD4"/>
    <w:rsid w:val="00E93A73"/>
    <w:rsid w:val="00ED1C85"/>
    <w:rsid w:val="00F32516"/>
    <w:rsid w:val="00F72EC4"/>
    <w:rsid w:val="00F9371C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морус</cp:lastModifiedBy>
  <cp:revision>4</cp:revision>
  <dcterms:created xsi:type="dcterms:W3CDTF">2016-10-27T06:48:00Z</dcterms:created>
  <dcterms:modified xsi:type="dcterms:W3CDTF">2016-10-27T07:41:00Z</dcterms:modified>
</cp:coreProperties>
</file>